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AA06F9" w:rsidRDefault="006E6596" w:rsidP="00502987">
      <w:pPr>
        <w:pBdr>
          <w:bottom w:val="single" w:sz="4" w:space="1" w:color="auto"/>
        </w:pBdr>
        <w:rPr>
          <w:rFonts w:asciiTheme="minorHAnsi" w:hAnsiTheme="minorHAnsi" w:cstheme="minorHAnsi"/>
          <w:b/>
        </w:rPr>
      </w:pPr>
      <w:proofErr w:type="spellStart"/>
      <w:r>
        <w:rPr>
          <w:rFonts w:asciiTheme="minorHAnsi" w:hAnsiTheme="minorHAnsi"/>
          <w:b/>
        </w:rPr>
        <w:t>Neuhofer</w:t>
      </w:r>
      <w:proofErr w:type="spellEnd"/>
      <w:r>
        <w:rPr>
          <w:rFonts w:asciiTheme="minorHAnsi" w:hAnsiTheme="minorHAnsi"/>
          <w:b/>
        </w:rPr>
        <w:t xml:space="preserve"> | </w:t>
      </w:r>
      <w:r w:rsidR="00913328" w:rsidRPr="00913328">
        <w:rPr>
          <w:rFonts w:asciiTheme="minorHAnsi" w:hAnsiTheme="minorHAnsi"/>
          <w:b/>
        </w:rPr>
        <w:t>NOUVEAUTÉ PRODUIT</w:t>
      </w:r>
    </w:p>
    <w:p w:rsidR="00845ED5" w:rsidRDefault="00845ED5" w:rsidP="002E7C78">
      <w:pPr>
        <w:spacing w:line="276" w:lineRule="auto"/>
        <w:rPr>
          <w:rFonts w:asciiTheme="minorHAnsi" w:hAnsiTheme="minorHAnsi" w:cstheme="minorHAnsi"/>
          <w:b/>
          <w:bCs/>
          <w:lang w:val="de-AT"/>
        </w:rPr>
      </w:pPr>
    </w:p>
    <w:p w:rsidR="002E7C78" w:rsidRPr="00AA06F9" w:rsidRDefault="002E7C78" w:rsidP="002E7C78">
      <w:pPr>
        <w:spacing w:line="276" w:lineRule="auto"/>
        <w:rPr>
          <w:rFonts w:asciiTheme="minorHAnsi" w:hAnsiTheme="minorHAnsi" w:cstheme="minorHAnsi"/>
          <w:b/>
          <w:bCs/>
          <w:lang w:val="de-AT"/>
        </w:rPr>
      </w:pPr>
    </w:p>
    <w:p w:rsidR="002931A7" w:rsidRPr="002E7C78" w:rsidRDefault="002931A7" w:rsidP="002E7C78">
      <w:pPr>
        <w:spacing w:line="276" w:lineRule="auto"/>
        <w:rPr>
          <w:rFonts w:asciiTheme="minorHAnsi" w:hAnsiTheme="minorHAnsi" w:cstheme="minorHAnsi"/>
          <w:b/>
          <w:bCs/>
          <w:color w:val="008000"/>
        </w:rPr>
      </w:pP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b/>
          <w:color w:val="008000"/>
          <w:sz w:val="28"/>
          <w:szCs w:val="28"/>
        </w:rPr>
      </w:pPr>
      <w:r w:rsidRPr="002E7C78">
        <w:rPr>
          <w:rFonts w:asciiTheme="minorHAnsi" w:hAnsiTheme="minorHAnsi" w:cstheme="minorHAnsi"/>
          <w:b/>
          <w:color w:val="008000"/>
          <w:sz w:val="28"/>
          <w:szCs w:val="28"/>
        </w:rPr>
        <w:t xml:space="preserve">« FN Shaker Style » - décoration murale créative avec des moulures </w:t>
      </w: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b/>
        </w:rPr>
      </w:pPr>
      <w:proofErr w:type="spellStart"/>
      <w:r w:rsidRPr="002E7C78">
        <w:rPr>
          <w:rFonts w:asciiTheme="minorHAnsi" w:hAnsiTheme="minorHAnsi" w:cstheme="minorHAnsi"/>
          <w:b/>
        </w:rPr>
        <w:t>Neuhofer</w:t>
      </w:r>
      <w:proofErr w:type="spellEnd"/>
      <w:r w:rsidRPr="002E7C78">
        <w:rPr>
          <w:rFonts w:asciiTheme="minorHAnsi" w:hAnsiTheme="minorHAnsi" w:cstheme="minorHAnsi"/>
          <w:b/>
        </w:rPr>
        <w:t xml:space="preserve"> présente son nouveau produit « FN Shaker Style » pour une décoration murale créative. Vous pouvez ainsi créer un nouveau look pour vos quatre murs en un clin d'œil. </w:t>
      </w:r>
    </w:p>
    <w:p w:rsidR="002D3D27"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b/>
        </w:rPr>
      </w:pPr>
      <w:r w:rsidRPr="002E7C78">
        <w:rPr>
          <w:rFonts w:asciiTheme="minorHAnsi" w:hAnsiTheme="minorHAnsi" w:cstheme="minorHAnsi"/>
          <w:b/>
        </w:rPr>
        <w:t xml:space="preserve">Shake </w:t>
      </w:r>
      <w:proofErr w:type="spellStart"/>
      <w:r w:rsidRPr="002E7C78">
        <w:rPr>
          <w:rFonts w:asciiTheme="minorHAnsi" w:hAnsiTheme="minorHAnsi" w:cstheme="minorHAnsi"/>
          <w:b/>
        </w:rPr>
        <w:t>it</w:t>
      </w:r>
      <w:proofErr w:type="spellEnd"/>
      <w:r w:rsidRPr="002E7C78">
        <w:rPr>
          <w:rFonts w:asciiTheme="minorHAnsi" w:hAnsiTheme="minorHAnsi" w:cstheme="minorHAnsi"/>
          <w:b/>
        </w:rPr>
        <w:t xml:space="preserve"> - avec FN Shaker Style !</w:t>
      </w:r>
    </w:p>
    <w:p w:rsid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r w:rsidRPr="002E7C78">
        <w:rPr>
          <w:rFonts w:asciiTheme="minorHAnsi" w:hAnsiTheme="minorHAnsi" w:cstheme="minorHAnsi"/>
        </w:rPr>
        <w:t>La décoration murale dans l'habitat est de plus en plus appréciée et depuis longtemps, la peinture n'est pl</w:t>
      </w:r>
      <w:r>
        <w:rPr>
          <w:rFonts w:asciiTheme="minorHAnsi" w:hAnsiTheme="minorHAnsi" w:cstheme="minorHAnsi"/>
        </w:rPr>
        <w:t xml:space="preserve">us la seule à jouer un rôle. </w:t>
      </w:r>
      <w:proofErr w:type="spellStart"/>
      <w:r w:rsidRPr="002E7C78">
        <w:rPr>
          <w:rFonts w:asciiTheme="minorHAnsi" w:hAnsiTheme="minorHAnsi" w:cstheme="minorHAnsi"/>
        </w:rPr>
        <w:t>Neuhofer</w:t>
      </w:r>
      <w:proofErr w:type="spellEnd"/>
      <w:r w:rsidRPr="002E7C78">
        <w:rPr>
          <w:rFonts w:asciiTheme="minorHAnsi" w:hAnsiTheme="minorHAnsi" w:cstheme="minorHAnsi"/>
        </w:rPr>
        <w:t xml:space="preserve"> a reconnu très tôt la tendance DIY et propose aux bricoleurs* créatifs de nombreux produits et possibilités. Il y a d'abord les panneaux acoustiques stylés qui réduisent le bruit dans la pièce et qui sont en même temps magnifiques. Mais les murs peuvent également être décorés de manière moderne et stylée avec des </w:t>
      </w:r>
      <w:proofErr w:type="spellStart"/>
      <w:r w:rsidRPr="002E7C78">
        <w:rPr>
          <w:rFonts w:asciiTheme="minorHAnsi" w:hAnsiTheme="minorHAnsi" w:cstheme="minorHAnsi"/>
        </w:rPr>
        <w:t>plinthes</w:t>
      </w:r>
      <w:proofErr w:type="spellEnd"/>
      <w:r w:rsidRPr="002E7C78">
        <w:rPr>
          <w:rFonts w:asciiTheme="minorHAnsi" w:hAnsiTheme="minorHAnsi" w:cstheme="minorHAnsi"/>
        </w:rPr>
        <w:t xml:space="preserve"> en bois massif ou en MDF. Vous êtes impatient ?</w:t>
      </w: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b/>
        </w:rPr>
      </w:pPr>
      <w:r w:rsidRPr="002E7C78">
        <w:rPr>
          <w:rFonts w:asciiTheme="minorHAnsi" w:hAnsiTheme="minorHAnsi" w:cstheme="minorHAnsi"/>
          <w:b/>
        </w:rPr>
        <w:t>Laissez libre cours à votre créativité !</w:t>
      </w: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r w:rsidRPr="002E7C78">
        <w:rPr>
          <w:rFonts w:asciiTheme="minorHAnsi" w:hAnsiTheme="minorHAnsi" w:cstheme="minorHAnsi"/>
        </w:rPr>
        <w:t xml:space="preserve">Pour le « FN Shaker Style », il existe des profilés de section simple, carrés ou rectangulaires, ainsi que différents profilés. La créativité n'a pas de limites : vous pouvez disposer les profilés verticalement, horizontalement, en diagonale ou de manière tout à fait individuelle. </w:t>
      </w: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r w:rsidRPr="002E7C78">
        <w:rPr>
          <w:rFonts w:asciiTheme="minorHAnsi" w:hAnsiTheme="minorHAnsi" w:cstheme="minorHAnsi"/>
        </w:rPr>
        <w:t xml:space="preserve">Le montage est simple : Il suffit de coller, de clouer ou d'agrafer les baguettes selon vos souhaits, </w:t>
      </w:r>
    </w:p>
    <w:p w:rsidR="002E7C78" w:rsidRPr="002E7C78" w:rsidRDefault="002E7C78" w:rsidP="002E7C78">
      <w:pPr>
        <w:pBdr>
          <w:bottom w:val="single" w:sz="4" w:space="1" w:color="auto"/>
        </w:pBdr>
        <w:autoSpaceDE w:val="0"/>
        <w:autoSpaceDN w:val="0"/>
        <w:adjustRightInd w:val="0"/>
        <w:spacing w:line="276" w:lineRule="auto"/>
        <w:rPr>
          <w:rFonts w:asciiTheme="minorHAnsi" w:hAnsiTheme="minorHAnsi" w:cstheme="minorHAnsi"/>
        </w:rPr>
      </w:pPr>
      <w:proofErr w:type="gramStart"/>
      <w:r w:rsidRPr="002E7C78">
        <w:rPr>
          <w:rFonts w:asciiTheme="minorHAnsi" w:hAnsiTheme="minorHAnsi" w:cstheme="minorHAnsi"/>
        </w:rPr>
        <w:t>fermer</w:t>
      </w:r>
      <w:proofErr w:type="gramEnd"/>
      <w:r w:rsidRPr="002E7C78">
        <w:rPr>
          <w:rFonts w:asciiTheme="minorHAnsi" w:hAnsiTheme="minorHAnsi" w:cstheme="minorHAnsi"/>
        </w:rPr>
        <w:t xml:space="preserve"> les joints avec de l'acrylique et ensuite les peindre avec de la peinture murale. Et voilà, le Wow est prêt ! </w:t>
      </w:r>
    </w:p>
    <w:p w:rsidR="002E7C78" w:rsidRPr="00864DCF" w:rsidRDefault="002E7C78" w:rsidP="002E7C78">
      <w:pPr>
        <w:pBdr>
          <w:bottom w:val="single" w:sz="4" w:space="1" w:color="auto"/>
        </w:pBdr>
        <w:autoSpaceDE w:val="0"/>
        <w:autoSpaceDN w:val="0"/>
        <w:adjustRightInd w:val="0"/>
        <w:spacing w:line="276" w:lineRule="auto"/>
        <w:rPr>
          <w:rFonts w:asciiTheme="minorHAnsi" w:hAnsiTheme="minorHAnsi" w:cstheme="minorHAnsi"/>
        </w:rPr>
      </w:pPr>
      <w:r w:rsidRPr="002E7C78">
        <w:rPr>
          <w:rFonts w:asciiTheme="minorHAnsi" w:hAnsiTheme="minorHAnsi" w:cstheme="minorHAnsi"/>
        </w:rPr>
        <w:t>On obtient ainsi des décorations murales nobles et uniques qui confèrent à votre pièce une note particulière. « FN Shaker Style » est proposé dans un kit Wall Panel de six pièces en MDF brut ou en MDF blanc pelliculé.</w:t>
      </w:r>
    </w:p>
    <w:p w:rsidR="002D3D27" w:rsidRPr="00864DCF" w:rsidRDefault="002D3D27" w:rsidP="002E7C78">
      <w:pPr>
        <w:pBdr>
          <w:bottom w:val="single" w:sz="4" w:space="1" w:color="auto"/>
        </w:pBdr>
        <w:autoSpaceDE w:val="0"/>
        <w:autoSpaceDN w:val="0"/>
        <w:adjustRightInd w:val="0"/>
        <w:spacing w:line="276" w:lineRule="auto"/>
        <w:rPr>
          <w:rFonts w:asciiTheme="minorHAnsi" w:hAnsiTheme="minorHAnsi" w:cstheme="minorHAnsi"/>
        </w:rPr>
      </w:pPr>
    </w:p>
    <w:p w:rsidR="00CD60C3" w:rsidRPr="00864DCF" w:rsidRDefault="00CD60C3" w:rsidP="002E7C78">
      <w:pPr>
        <w:pBdr>
          <w:bottom w:val="single" w:sz="4" w:space="1" w:color="auto"/>
        </w:pBdr>
        <w:autoSpaceDE w:val="0"/>
        <w:autoSpaceDN w:val="0"/>
        <w:adjustRightInd w:val="0"/>
        <w:spacing w:line="276" w:lineRule="auto"/>
        <w:rPr>
          <w:rFonts w:asciiTheme="minorHAnsi" w:hAnsiTheme="minorHAnsi" w:cstheme="minorHAnsi"/>
        </w:rPr>
      </w:pPr>
      <w:bookmarkStart w:id="0" w:name="_GoBack"/>
      <w:bookmarkEnd w:id="0"/>
    </w:p>
    <w:p w:rsidR="00EC3D56" w:rsidRPr="00864DCF" w:rsidRDefault="00EC3D56" w:rsidP="002E7C78">
      <w:pPr>
        <w:spacing w:line="276" w:lineRule="auto"/>
        <w:rPr>
          <w:rFonts w:asciiTheme="minorHAnsi" w:hAnsiTheme="minorHAnsi" w:cstheme="minorHAnsi"/>
        </w:rPr>
      </w:pPr>
    </w:p>
    <w:p w:rsidR="002D3D27" w:rsidRPr="00864DCF" w:rsidRDefault="002D3D27" w:rsidP="002E7C78">
      <w:pPr>
        <w:spacing w:line="276" w:lineRule="auto"/>
        <w:rPr>
          <w:rFonts w:asciiTheme="minorHAnsi" w:hAnsiTheme="minorHAnsi" w:cstheme="minorHAnsi"/>
        </w:rPr>
      </w:pPr>
    </w:p>
    <w:p w:rsidR="009511DD" w:rsidRPr="00AA06F9" w:rsidRDefault="007B73A1" w:rsidP="002E7C78">
      <w:pPr>
        <w:spacing w:line="276" w:lineRule="auto"/>
        <w:rPr>
          <w:rFonts w:asciiTheme="minorHAnsi" w:hAnsiTheme="minorHAnsi" w:cstheme="minorHAnsi"/>
        </w:rPr>
      </w:pPr>
      <w:r>
        <w:t>Vous trouverez toutes les informations sur l’entreprise et les produits sur notre site Internet</w:t>
      </w:r>
      <w:r>
        <w:rPr>
          <w:rFonts w:asciiTheme="minorHAnsi" w:hAnsiTheme="minorHAnsi"/>
        </w:rPr>
        <w:t xml:space="preserve"> </w:t>
      </w:r>
      <w:hyperlink r:id="rId8" w:history="1">
        <w:r>
          <w:rPr>
            <w:rStyle w:val="Hyperlink"/>
            <w:rFonts w:asciiTheme="minorHAnsi" w:hAnsiTheme="minorHAnsi"/>
            <w:color w:val="auto"/>
          </w:rPr>
          <w:t>www.fnprofile.com</w:t>
        </w:r>
      </w:hyperlink>
      <w:r>
        <w:rPr>
          <w:rFonts w:asciiTheme="minorHAnsi" w:hAnsiTheme="minorHAnsi"/>
        </w:rPr>
        <w:t xml:space="preserve">  </w:t>
      </w:r>
    </w:p>
    <w:p w:rsidR="009511DD" w:rsidRPr="00864DCF" w:rsidRDefault="009511DD" w:rsidP="002E7C78">
      <w:pPr>
        <w:spacing w:line="276" w:lineRule="auto"/>
        <w:rPr>
          <w:rFonts w:asciiTheme="minorHAnsi" w:hAnsiTheme="minorHAnsi" w:cstheme="minorHAnsi"/>
        </w:rPr>
      </w:pPr>
    </w:p>
    <w:p w:rsidR="007B73A1" w:rsidRPr="00AA06F9" w:rsidRDefault="007B73A1" w:rsidP="002E7C78">
      <w:pPr>
        <w:spacing w:line="276" w:lineRule="auto"/>
        <w:rPr>
          <w:rFonts w:asciiTheme="minorHAnsi" w:hAnsiTheme="minorHAnsi" w:cstheme="minorHAnsi"/>
        </w:rPr>
      </w:pPr>
      <w:r>
        <w:rPr>
          <w:rFonts w:asciiTheme="minorHAnsi" w:hAnsiTheme="minorHAnsi"/>
        </w:rPr>
        <w:t>Je me tiens volontiers à disposition pour de plus amples informations ou pour toute demande de photos.</w:t>
      </w:r>
    </w:p>
    <w:p w:rsidR="00E75BCE" w:rsidRPr="00864DCF" w:rsidRDefault="00E75BCE" w:rsidP="002E7C78">
      <w:pPr>
        <w:spacing w:line="276" w:lineRule="auto"/>
        <w:rPr>
          <w:rFonts w:asciiTheme="minorHAnsi" w:hAnsiTheme="minorHAnsi" w:cstheme="minorHAnsi"/>
        </w:rPr>
      </w:pPr>
    </w:p>
    <w:p w:rsidR="0069710B" w:rsidRPr="00864DCF" w:rsidRDefault="0069710B" w:rsidP="002E7C78">
      <w:pPr>
        <w:spacing w:line="276" w:lineRule="auto"/>
        <w:rPr>
          <w:rFonts w:asciiTheme="minorHAnsi" w:hAnsiTheme="minorHAnsi" w:cstheme="minorHAnsi"/>
          <w:sz w:val="18"/>
          <w:szCs w:val="18"/>
        </w:rPr>
      </w:pPr>
    </w:p>
    <w:p w:rsidR="00AC4145" w:rsidRPr="00AA06F9" w:rsidRDefault="00CD60C3" w:rsidP="002E7C78">
      <w:pPr>
        <w:spacing w:line="276" w:lineRule="auto"/>
        <w:rPr>
          <w:rFonts w:asciiTheme="minorHAnsi" w:hAnsiTheme="minorHAnsi" w:cstheme="minorHAnsi"/>
        </w:rPr>
      </w:pPr>
      <w:r>
        <w:rPr>
          <w:rFonts w:asciiTheme="minorHAnsi" w:hAnsi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(née </w:t>
      </w:r>
      <w:proofErr w:type="spellStart"/>
      <w:r>
        <w:rPr>
          <w:rFonts w:asciiTheme="minorHAnsi" w:hAnsiTheme="minorHAnsi"/>
        </w:rPr>
        <w:t>Neuhofer</w:t>
      </w:r>
      <w:proofErr w:type="spellEnd"/>
      <w:r>
        <w:rPr>
          <w:rFonts w:asciiTheme="minorHAnsi" w:hAnsiTheme="minorHAnsi"/>
        </w:rPr>
        <w:t xml:space="preserve">) </w:t>
      </w:r>
    </w:p>
    <w:p w:rsidR="007B73A1" w:rsidRPr="00AA06F9" w:rsidRDefault="007C3428" w:rsidP="002E7C78">
      <w:pPr>
        <w:spacing w:line="276" w:lineRule="auto"/>
        <w:rPr>
          <w:rFonts w:asciiTheme="minorHAnsi" w:hAnsiTheme="minorHAnsi" w:cstheme="minorHAnsi"/>
          <w:b/>
        </w:rPr>
      </w:pPr>
      <w:r>
        <w:rPr>
          <w:rFonts w:asciiTheme="minorHAnsi" w:hAnsiTheme="minorHAnsi"/>
          <w:b/>
        </w:rPr>
        <w:t xml:space="preserve">PR &amp; Marketing | </w:t>
      </w:r>
      <w:proofErr w:type="spellStart"/>
      <w:r w:rsidR="00397FB2">
        <w:rPr>
          <w:rFonts w:asciiTheme="minorHAnsi" w:hAnsiTheme="minorHAnsi"/>
          <w:b/>
        </w:rPr>
        <w:t>Neuhofer</w:t>
      </w:r>
      <w:proofErr w:type="spellEnd"/>
      <w:r w:rsidR="00397FB2">
        <w:rPr>
          <w:rFonts w:asciiTheme="minorHAnsi" w:hAnsiTheme="minorHAnsi"/>
          <w:b/>
        </w:rPr>
        <w:t xml:space="preserve"> </w:t>
      </w:r>
    </w:p>
    <w:p w:rsidR="007B73A1" w:rsidRPr="00AA06F9" w:rsidRDefault="007B73A1" w:rsidP="002E7C78">
      <w:pPr>
        <w:spacing w:line="276" w:lineRule="auto"/>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w:t>
      </w:r>
      <w:proofErr w:type="spellStart"/>
      <w:r>
        <w:rPr>
          <w:rFonts w:asciiTheme="minorHAnsi" w:hAnsiTheme="minorHAnsi"/>
        </w:rPr>
        <w:t>am</w:t>
      </w:r>
      <w:proofErr w:type="spellEnd"/>
      <w:r>
        <w:rPr>
          <w:rFonts w:asciiTheme="minorHAnsi" w:hAnsiTheme="minorHAnsi"/>
        </w:rPr>
        <w:t xml:space="preserve"> </w:t>
      </w:r>
      <w:proofErr w:type="spellStart"/>
      <w:r>
        <w:rPr>
          <w:rFonts w:asciiTheme="minorHAnsi" w:hAnsiTheme="minorHAnsi"/>
        </w:rPr>
        <w:t>Moos</w:t>
      </w:r>
      <w:proofErr w:type="spellEnd"/>
    </w:p>
    <w:p w:rsidR="00CD60C3" w:rsidRPr="00AA06F9" w:rsidRDefault="00CD60C3" w:rsidP="002E7C78">
      <w:pPr>
        <w:spacing w:line="276" w:lineRule="auto"/>
        <w:rPr>
          <w:rFonts w:asciiTheme="minorHAnsi" w:hAnsiTheme="minorHAnsi" w:cstheme="minorHAnsi"/>
          <w:noProof/>
        </w:rPr>
      </w:pPr>
      <w:r>
        <w:rPr>
          <w:rFonts w:asciiTheme="minorHAnsi" w:hAnsiTheme="minorHAnsi"/>
        </w:rPr>
        <w:t>Tél. : +43</w:t>
      </w:r>
      <w:proofErr w:type="gramStart"/>
      <w:r>
        <w:rPr>
          <w:rFonts w:asciiTheme="minorHAnsi" w:hAnsiTheme="minorHAnsi"/>
        </w:rPr>
        <w:t>/(</w:t>
      </w:r>
      <w:proofErr w:type="gramEnd"/>
      <w:r>
        <w:rPr>
          <w:rFonts w:asciiTheme="minorHAnsi" w:hAnsiTheme="minorHAnsi"/>
        </w:rPr>
        <w:t>0)6234/8500-110</w:t>
      </w:r>
    </w:p>
    <w:p w:rsidR="0036637C" w:rsidRPr="00AA06F9" w:rsidRDefault="00CD60C3" w:rsidP="002E7C78">
      <w:pPr>
        <w:spacing w:line="276" w:lineRule="auto"/>
        <w:rPr>
          <w:rFonts w:asciiTheme="minorHAnsi" w:hAnsiTheme="minorHAnsi" w:cstheme="minorHAnsi"/>
          <w:noProof/>
        </w:rPr>
      </w:pPr>
      <w:r>
        <w:rPr>
          <w:rFonts w:asciiTheme="minorHAnsi" w:hAnsiTheme="minorHAnsi"/>
        </w:rPr>
        <w:t>E-mail : schoenc@fnprofile.com</w:t>
      </w:r>
      <w:r>
        <w:rPr>
          <w:rFonts w:asciiTheme="minorHAnsi" w:hAnsiTheme="minorHAnsi"/>
        </w:rPr>
        <w:tab/>
      </w:r>
      <w:r>
        <w:rPr>
          <w:rFonts w:asciiTheme="minorHAnsi" w:hAnsiTheme="minorHAnsi"/>
        </w:rPr>
        <w:tab/>
      </w:r>
    </w:p>
    <w:sectPr w:rsidR="0036637C" w:rsidRPr="00AA06F9" w:rsidSect="00AC4145">
      <w:headerReference w:type="default" r:id="rId10"/>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E2" w:rsidRDefault="00CA0FE2">
      <w:r>
        <w:separator/>
      </w:r>
    </w:p>
  </w:endnote>
  <w:endnote w:type="continuationSeparator" w:id="0">
    <w:p w:rsidR="00CA0FE2" w:rsidRDefault="00CA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E2" w:rsidRDefault="00CA0FE2">
      <w:r>
        <w:separator/>
      </w:r>
    </w:p>
  </w:footnote>
  <w:footnote w:type="continuationSeparator" w:id="0">
    <w:p w:rsidR="00CA0FE2" w:rsidRDefault="00CA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370B42">
      <w:rPr>
        <w:rFonts w:asciiTheme="minorHAnsi" w:hAnsiTheme="minorHAnsi" w:cs="Arial"/>
        <w:b/>
        <w:noProof/>
        <w:color w:val="008000"/>
        <w:sz w:val="24"/>
        <w:szCs w:val="24"/>
        <w:lang w:val="de-AT" w:eastAsia="de-AT"/>
      </w:rPr>
      <w:drawing>
        <wp:inline distT="0" distB="0" distL="0" distR="0" wp14:anchorId="33B815AA" wp14:editId="3823F293">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24"/>
  </w:num>
  <w:num w:numId="4">
    <w:abstractNumId w:val="34"/>
  </w:num>
  <w:num w:numId="5">
    <w:abstractNumId w:val="28"/>
  </w:num>
  <w:num w:numId="6">
    <w:abstractNumId w:val="41"/>
  </w:num>
  <w:num w:numId="7">
    <w:abstractNumId w:val="1"/>
  </w:num>
  <w:num w:numId="8">
    <w:abstractNumId w:val="9"/>
  </w:num>
  <w:num w:numId="9">
    <w:abstractNumId w:val="47"/>
  </w:num>
  <w:num w:numId="10">
    <w:abstractNumId w:val="12"/>
  </w:num>
  <w:num w:numId="11">
    <w:abstractNumId w:val="23"/>
  </w:num>
  <w:num w:numId="12">
    <w:abstractNumId w:val="22"/>
  </w:num>
  <w:num w:numId="13">
    <w:abstractNumId w:val="7"/>
  </w:num>
  <w:num w:numId="14">
    <w:abstractNumId w:val="39"/>
  </w:num>
  <w:num w:numId="15">
    <w:abstractNumId w:val="44"/>
  </w:num>
  <w:num w:numId="16">
    <w:abstractNumId w:val="38"/>
  </w:num>
  <w:num w:numId="17">
    <w:abstractNumId w:val="6"/>
  </w:num>
  <w:num w:numId="18">
    <w:abstractNumId w:val="17"/>
  </w:num>
  <w:num w:numId="19">
    <w:abstractNumId w:val="4"/>
  </w:num>
  <w:num w:numId="20">
    <w:abstractNumId w:val="31"/>
  </w:num>
  <w:num w:numId="21">
    <w:abstractNumId w:val="35"/>
  </w:num>
  <w:num w:numId="22">
    <w:abstractNumId w:val="3"/>
  </w:num>
  <w:num w:numId="23">
    <w:abstractNumId w:val="14"/>
  </w:num>
  <w:num w:numId="24">
    <w:abstractNumId w:val="5"/>
  </w:num>
  <w:num w:numId="25">
    <w:abstractNumId w:val="32"/>
  </w:num>
  <w:num w:numId="26">
    <w:abstractNumId w:val="46"/>
  </w:num>
  <w:num w:numId="27">
    <w:abstractNumId w:val="13"/>
  </w:num>
  <w:num w:numId="28">
    <w:abstractNumId w:val="26"/>
  </w:num>
  <w:num w:numId="29">
    <w:abstractNumId w:val="21"/>
  </w:num>
  <w:num w:numId="30">
    <w:abstractNumId w:val="15"/>
  </w:num>
  <w:num w:numId="31">
    <w:abstractNumId w:val="18"/>
  </w:num>
  <w:num w:numId="32">
    <w:abstractNumId w:val="2"/>
  </w:num>
  <w:num w:numId="33">
    <w:abstractNumId w:val="37"/>
  </w:num>
  <w:num w:numId="34">
    <w:abstractNumId w:val="27"/>
  </w:num>
  <w:num w:numId="35">
    <w:abstractNumId w:val="25"/>
  </w:num>
  <w:num w:numId="36">
    <w:abstractNumId w:val="20"/>
  </w:num>
  <w:num w:numId="37">
    <w:abstractNumId w:val="30"/>
  </w:num>
  <w:num w:numId="38">
    <w:abstractNumId w:val="42"/>
  </w:num>
  <w:num w:numId="39">
    <w:abstractNumId w:val="16"/>
  </w:num>
  <w:num w:numId="40">
    <w:abstractNumId w:val="8"/>
  </w:num>
  <w:num w:numId="41">
    <w:abstractNumId w:val="36"/>
  </w:num>
  <w:num w:numId="42">
    <w:abstractNumId w:val="11"/>
  </w:num>
  <w:num w:numId="43">
    <w:abstractNumId w:val="40"/>
  </w:num>
  <w:num w:numId="44">
    <w:abstractNumId w:val="0"/>
  </w:num>
  <w:num w:numId="45">
    <w:abstractNumId w:val="29"/>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1C0"/>
    <w:rsid w:val="00080286"/>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DFD"/>
    <w:rsid w:val="000F74D0"/>
    <w:rsid w:val="00102719"/>
    <w:rsid w:val="00103D45"/>
    <w:rsid w:val="00104FDF"/>
    <w:rsid w:val="001071FE"/>
    <w:rsid w:val="00107B35"/>
    <w:rsid w:val="00115390"/>
    <w:rsid w:val="0013138D"/>
    <w:rsid w:val="001314F8"/>
    <w:rsid w:val="00131BC4"/>
    <w:rsid w:val="00132AF8"/>
    <w:rsid w:val="001575F4"/>
    <w:rsid w:val="00161FA1"/>
    <w:rsid w:val="00165E17"/>
    <w:rsid w:val="001712F2"/>
    <w:rsid w:val="00175B56"/>
    <w:rsid w:val="0018297E"/>
    <w:rsid w:val="00182D35"/>
    <w:rsid w:val="00186AE0"/>
    <w:rsid w:val="001901CE"/>
    <w:rsid w:val="00190BF5"/>
    <w:rsid w:val="001941F9"/>
    <w:rsid w:val="00197ACC"/>
    <w:rsid w:val="001A2E6C"/>
    <w:rsid w:val="001A30BE"/>
    <w:rsid w:val="001A405D"/>
    <w:rsid w:val="001A7271"/>
    <w:rsid w:val="001B64FE"/>
    <w:rsid w:val="001C1B7D"/>
    <w:rsid w:val="001C3360"/>
    <w:rsid w:val="001D153B"/>
    <w:rsid w:val="001D2AB4"/>
    <w:rsid w:val="001D642B"/>
    <w:rsid w:val="001D7951"/>
    <w:rsid w:val="001D7A82"/>
    <w:rsid w:val="001E074C"/>
    <w:rsid w:val="001E760C"/>
    <w:rsid w:val="001F5DC9"/>
    <w:rsid w:val="002006FB"/>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5C9B"/>
    <w:rsid w:val="002B044C"/>
    <w:rsid w:val="002C19C9"/>
    <w:rsid w:val="002C1ED8"/>
    <w:rsid w:val="002C4B7A"/>
    <w:rsid w:val="002C6AA2"/>
    <w:rsid w:val="002D3D27"/>
    <w:rsid w:val="002D4250"/>
    <w:rsid w:val="002D4705"/>
    <w:rsid w:val="002D5A7D"/>
    <w:rsid w:val="002D6E1E"/>
    <w:rsid w:val="002E0171"/>
    <w:rsid w:val="002E2D99"/>
    <w:rsid w:val="002E7C78"/>
    <w:rsid w:val="002F2347"/>
    <w:rsid w:val="00323B1A"/>
    <w:rsid w:val="00323D76"/>
    <w:rsid w:val="00324BEE"/>
    <w:rsid w:val="003318C4"/>
    <w:rsid w:val="00341168"/>
    <w:rsid w:val="00343B7C"/>
    <w:rsid w:val="0034561F"/>
    <w:rsid w:val="003545B6"/>
    <w:rsid w:val="00361120"/>
    <w:rsid w:val="003635DB"/>
    <w:rsid w:val="003648C3"/>
    <w:rsid w:val="0036637C"/>
    <w:rsid w:val="00370B42"/>
    <w:rsid w:val="003738BE"/>
    <w:rsid w:val="00373933"/>
    <w:rsid w:val="00387967"/>
    <w:rsid w:val="00387D2A"/>
    <w:rsid w:val="003935DA"/>
    <w:rsid w:val="003938FE"/>
    <w:rsid w:val="00395851"/>
    <w:rsid w:val="003964EC"/>
    <w:rsid w:val="00397FB2"/>
    <w:rsid w:val="003A02B0"/>
    <w:rsid w:val="003A0AD0"/>
    <w:rsid w:val="003A0C43"/>
    <w:rsid w:val="003A0CA5"/>
    <w:rsid w:val="003A2B3A"/>
    <w:rsid w:val="003B0D25"/>
    <w:rsid w:val="003B5C77"/>
    <w:rsid w:val="003B6AA8"/>
    <w:rsid w:val="003C18D1"/>
    <w:rsid w:val="003C5DEB"/>
    <w:rsid w:val="003C6413"/>
    <w:rsid w:val="003D374F"/>
    <w:rsid w:val="003D45E4"/>
    <w:rsid w:val="003E1768"/>
    <w:rsid w:val="003E4E54"/>
    <w:rsid w:val="003E6AD5"/>
    <w:rsid w:val="003E79DB"/>
    <w:rsid w:val="003F00D5"/>
    <w:rsid w:val="003F3AB1"/>
    <w:rsid w:val="004002AB"/>
    <w:rsid w:val="004051A0"/>
    <w:rsid w:val="00412D0F"/>
    <w:rsid w:val="004136BF"/>
    <w:rsid w:val="00414738"/>
    <w:rsid w:val="00420914"/>
    <w:rsid w:val="0042724D"/>
    <w:rsid w:val="00427863"/>
    <w:rsid w:val="00431775"/>
    <w:rsid w:val="00432890"/>
    <w:rsid w:val="00434ACF"/>
    <w:rsid w:val="00435956"/>
    <w:rsid w:val="00446264"/>
    <w:rsid w:val="004515EE"/>
    <w:rsid w:val="00453144"/>
    <w:rsid w:val="004542E0"/>
    <w:rsid w:val="0045487B"/>
    <w:rsid w:val="00456B91"/>
    <w:rsid w:val="0045790D"/>
    <w:rsid w:val="00461DF9"/>
    <w:rsid w:val="00467CB5"/>
    <w:rsid w:val="00470A7F"/>
    <w:rsid w:val="00471307"/>
    <w:rsid w:val="004809CB"/>
    <w:rsid w:val="00482D5A"/>
    <w:rsid w:val="00487AFF"/>
    <w:rsid w:val="00491652"/>
    <w:rsid w:val="00491D5C"/>
    <w:rsid w:val="004921D8"/>
    <w:rsid w:val="00493C82"/>
    <w:rsid w:val="004A2C49"/>
    <w:rsid w:val="004A689F"/>
    <w:rsid w:val="004A7CBE"/>
    <w:rsid w:val="004B1148"/>
    <w:rsid w:val="004B5EF1"/>
    <w:rsid w:val="004B7743"/>
    <w:rsid w:val="004C5013"/>
    <w:rsid w:val="004D0E89"/>
    <w:rsid w:val="004D3424"/>
    <w:rsid w:val="004D3449"/>
    <w:rsid w:val="004E2863"/>
    <w:rsid w:val="004E5791"/>
    <w:rsid w:val="004E7C55"/>
    <w:rsid w:val="004F17A4"/>
    <w:rsid w:val="004F44FF"/>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983"/>
    <w:rsid w:val="00550332"/>
    <w:rsid w:val="00552FEE"/>
    <w:rsid w:val="005539E0"/>
    <w:rsid w:val="0055728B"/>
    <w:rsid w:val="00557540"/>
    <w:rsid w:val="005650E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1F66"/>
    <w:rsid w:val="00614830"/>
    <w:rsid w:val="006167CE"/>
    <w:rsid w:val="00617C5B"/>
    <w:rsid w:val="006227F4"/>
    <w:rsid w:val="00625A08"/>
    <w:rsid w:val="0062709E"/>
    <w:rsid w:val="00627687"/>
    <w:rsid w:val="006343D4"/>
    <w:rsid w:val="00641D14"/>
    <w:rsid w:val="00643A75"/>
    <w:rsid w:val="006443AC"/>
    <w:rsid w:val="00645E30"/>
    <w:rsid w:val="00652089"/>
    <w:rsid w:val="006560E8"/>
    <w:rsid w:val="0066263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F06ED"/>
    <w:rsid w:val="006F44A6"/>
    <w:rsid w:val="006F5768"/>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4318"/>
    <w:rsid w:val="00777197"/>
    <w:rsid w:val="007821F4"/>
    <w:rsid w:val="00785A0F"/>
    <w:rsid w:val="00792AE1"/>
    <w:rsid w:val="0079729A"/>
    <w:rsid w:val="007A1B12"/>
    <w:rsid w:val="007B1A13"/>
    <w:rsid w:val="007B473A"/>
    <w:rsid w:val="007B6CA9"/>
    <w:rsid w:val="007B73A1"/>
    <w:rsid w:val="007C333C"/>
    <w:rsid w:val="007C3428"/>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5ED5"/>
    <w:rsid w:val="008474EE"/>
    <w:rsid w:val="0085058E"/>
    <w:rsid w:val="00853FE9"/>
    <w:rsid w:val="00856800"/>
    <w:rsid w:val="008607C0"/>
    <w:rsid w:val="00863FD7"/>
    <w:rsid w:val="00864DCF"/>
    <w:rsid w:val="00872516"/>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D2B7B"/>
    <w:rsid w:val="008D43BF"/>
    <w:rsid w:val="008D71C4"/>
    <w:rsid w:val="008E3507"/>
    <w:rsid w:val="008E38C8"/>
    <w:rsid w:val="008E4345"/>
    <w:rsid w:val="008E5712"/>
    <w:rsid w:val="008E7429"/>
    <w:rsid w:val="008F00B0"/>
    <w:rsid w:val="008F21D2"/>
    <w:rsid w:val="008F370B"/>
    <w:rsid w:val="00901BBA"/>
    <w:rsid w:val="00901DD1"/>
    <w:rsid w:val="009020D1"/>
    <w:rsid w:val="00904228"/>
    <w:rsid w:val="009063E7"/>
    <w:rsid w:val="00907DE3"/>
    <w:rsid w:val="00911DF0"/>
    <w:rsid w:val="00912398"/>
    <w:rsid w:val="0091332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2AE8"/>
    <w:rsid w:val="00A556C5"/>
    <w:rsid w:val="00A608AA"/>
    <w:rsid w:val="00A60FDF"/>
    <w:rsid w:val="00A65AD7"/>
    <w:rsid w:val="00A75E52"/>
    <w:rsid w:val="00A81B00"/>
    <w:rsid w:val="00A8607B"/>
    <w:rsid w:val="00A86F98"/>
    <w:rsid w:val="00A9040E"/>
    <w:rsid w:val="00A92AC8"/>
    <w:rsid w:val="00A95394"/>
    <w:rsid w:val="00AA06F9"/>
    <w:rsid w:val="00AA1FD0"/>
    <w:rsid w:val="00AA2BB7"/>
    <w:rsid w:val="00AA7CF0"/>
    <w:rsid w:val="00AB5F97"/>
    <w:rsid w:val="00AB6AED"/>
    <w:rsid w:val="00AC4145"/>
    <w:rsid w:val="00AD261B"/>
    <w:rsid w:val="00AD4E11"/>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613"/>
    <w:rsid w:val="00B72661"/>
    <w:rsid w:val="00B779C3"/>
    <w:rsid w:val="00B802C9"/>
    <w:rsid w:val="00B8094F"/>
    <w:rsid w:val="00B820A0"/>
    <w:rsid w:val="00B84E18"/>
    <w:rsid w:val="00B96436"/>
    <w:rsid w:val="00BA1710"/>
    <w:rsid w:val="00BB1FD7"/>
    <w:rsid w:val="00BB60ED"/>
    <w:rsid w:val="00BC3C8D"/>
    <w:rsid w:val="00BC6C45"/>
    <w:rsid w:val="00BD5407"/>
    <w:rsid w:val="00BD5A5B"/>
    <w:rsid w:val="00BE56CE"/>
    <w:rsid w:val="00BF61F9"/>
    <w:rsid w:val="00C02A6A"/>
    <w:rsid w:val="00C04B95"/>
    <w:rsid w:val="00C1047F"/>
    <w:rsid w:val="00C10A53"/>
    <w:rsid w:val="00C144D3"/>
    <w:rsid w:val="00C20A11"/>
    <w:rsid w:val="00C22A91"/>
    <w:rsid w:val="00C2367B"/>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7C0"/>
    <w:rsid w:val="00C66640"/>
    <w:rsid w:val="00C71F3E"/>
    <w:rsid w:val="00C738CA"/>
    <w:rsid w:val="00C74D69"/>
    <w:rsid w:val="00C77675"/>
    <w:rsid w:val="00C83E70"/>
    <w:rsid w:val="00C848CB"/>
    <w:rsid w:val="00C8612D"/>
    <w:rsid w:val="00C86C23"/>
    <w:rsid w:val="00C91351"/>
    <w:rsid w:val="00C923EB"/>
    <w:rsid w:val="00C97412"/>
    <w:rsid w:val="00C977F7"/>
    <w:rsid w:val="00CA0FE2"/>
    <w:rsid w:val="00CA1200"/>
    <w:rsid w:val="00CA53E6"/>
    <w:rsid w:val="00CB28B6"/>
    <w:rsid w:val="00CB7AE8"/>
    <w:rsid w:val="00CC7777"/>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22EC4"/>
    <w:rsid w:val="00D244B9"/>
    <w:rsid w:val="00D24C11"/>
    <w:rsid w:val="00D25BD3"/>
    <w:rsid w:val="00D26E5F"/>
    <w:rsid w:val="00D27F18"/>
    <w:rsid w:val="00D3195E"/>
    <w:rsid w:val="00D34480"/>
    <w:rsid w:val="00D406DD"/>
    <w:rsid w:val="00D42A37"/>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58BA"/>
    <w:rsid w:val="00DC1371"/>
    <w:rsid w:val="00DC4659"/>
    <w:rsid w:val="00DD19AD"/>
    <w:rsid w:val="00DD33B6"/>
    <w:rsid w:val="00DE4886"/>
    <w:rsid w:val="00DF26FF"/>
    <w:rsid w:val="00DF373B"/>
    <w:rsid w:val="00DF3AF7"/>
    <w:rsid w:val="00DF6CEC"/>
    <w:rsid w:val="00E00A32"/>
    <w:rsid w:val="00E016B1"/>
    <w:rsid w:val="00E04344"/>
    <w:rsid w:val="00E04670"/>
    <w:rsid w:val="00E10ABE"/>
    <w:rsid w:val="00E14EFF"/>
    <w:rsid w:val="00E15A03"/>
    <w:rsid w:val="00E162BF"/>
    <w:rsid w:val="00E22354"/>
    <w:rsid w:val="00E27A20"/>
    <w:rsid w:val="00E33180"/>
    <w:rsid w:val="00E348EE"/>
    <w:rsid w:val="00E37574"/>
    <w:rsid w:val="00E3759C"/>
    <w:rsid w:val="00E37B88"/>
    <w:rsid w:val="00E40690"/>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3D56"/>
    <w:rsid w:val="00EC76D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286E"/>
    <w:rsid w:val="00F23BD6"/>
    <w:rsid w:val="00F279D6"/>
    <w:rsid w:val="00F27C6A"/>
    <w:rsid w:val="00F3095F"/>
    <w:rsid w:val="00F40249"/>
    <w:rsid w:val="00F458C6"/>
    <w:rsid w:val="00F47D39"/>
    <w:rsid w:val="00F5117D"/>
    <w:rsid w:val="00F61ED7"/>
    <w:rsid w:val="00F62A0E"/>
    <w:rsid w:val="00F66D95"/>
    <w:rsid w:val="00F66FAC"/>
    <w:rsid w:val="00F708AE"/>
    <w:rsid w:val="00F709DF"/>
    <w:rsid w:val="00F71823"/>
    <w:rsid w:val="00F72DF0"/>
    <w:rsid w:val="00F81C96"/>
    <w:rsid w:val="00F86552"/>
    <w:rsid w:val="00F90415"/>
    <w:rsid w:val="00F91832"/>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C1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fr-FR"/>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DA788-EA14-4AC2-B971-A518961C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1735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2024-09-18T07:47:00Z</dcterms:created>
  <dcterms:modified xsi:type="dcterms:W3CDTF">2024-09-18T07:50:00Z</dcterms:modified>
</cp:coreProperties>
</file>